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152BD" w14:textId="77777777" w:rsidR="00C67A5A" w:rsidRPr="00C67A5A" w:rsidRDefault="00C67A5A" w:rsidP="00713949">
      <w:pPr>
        <w:pStyle w:val="Title"/>
        <w:jc w:val="center"/>
        <w:rPr>
          <w:rFonts w:asciiTheme="minorHAnsi" w:eastAsia="Times New Roman" w:hAnsiTheme="minorHAnsi" w:cstheme="minorHAnsi"/>
          <w:b/>
          <w:bCs/>
          <w:sz w:val="16"/>
          <w:szCs w:val="16"/>
          <w:shd w:val="clear" w:color="auto" w:fill="FFFFFF"/>
        </w:rPr>
      </w:pPr>
    </w:p>
    <w:p w14:paraId="55D42870" w14:textId="71313690" w:rsidR="00713949" w:rsidRDefault="00B107D8" w:rsidP="00713949">
      <w:pPr>
        <w:pStyle w:val="Title"/>
        <w:jc w:val="center"/>
        <w:rPr>
          <w:rFonts w:asciiTheme="minorHAnsi" w:eastAsia="Times New Roman" w:hAnsiTheme="minorHAnsi" w:cstheme="minorHAnsi"/>
          <w:b/>
          <w:bCs/>
          <w:sz w:val="44"/>
          <w:szCs w:val="44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bCs/>
          <w:sz w:val="44"/>
          <w:szCs w:val="44"/>
          <w:shd w:val="clear" w:color="auto" w:fill="FFFFFF"/>
        </w:rPr>
        <w:t>TEACH Act</w:t>
      </w:r>
      <w:r w:rsidR="00C67A5A" w:rsidRPr="00C67A5A">
        <w:rPr>
          <w:rFonts w:asciiTheme="minorHAnsi" w:eastAsia="Times New Roman" w:hAnsiTheme="minorHAnsi" w:cstheme="minorHAnsi"/>
          <w:b/>
          <w:bCs/>
          <w:sz w:val="44"/>
          <w:szCs w:val="44"/>
          <w:shd w:val="clear" w:color="auto" w:fill="FFFFFF"/>
        </w:rPr>
        <w:t xml:space="preserve"> Checklist</w:t>
      </w:r>
    </w:p>
    <w:p w14:paraId="399E9A04" w14:textId="77777777" w:rsidR="00C67A5A" w:rsidRPr="00C67A5A" w:rsidRDefault="00C67A5A" w:rsidP="00C67A5A"/>
    <w:p w14:paraId="0807331E" w14:textId="77777777" w:rsidR="00B107D8" w:rsidRPr="00C52607" w:rsidRDefault="00B107D8" w:rsidP="00B107D8">
      <w:pPr>
        <w:shd w:val="clear" w:color="auto" w:fill="FFFFFF"/>
        <w:spacing w:after="150" w:line="240" w:lineRule="auto"/>
        <w:rPr>
          <w:rFonts w:eastAsia="Times New Roman" w:cstheme="minorHAnsi"/>
          <w:color w:val="615A4C"/>
          <w:sz w:val="24"/>
          <w:szCs w:val="24"/>
        </w:rPr>
      </w:pPr>
      <w:r w:rsidRPr="00C5260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Find below the TEACH Act compliance checklist to help you determine if your intended use of a copyrighted work falls within the TEACH Act:</w:t>
      </w:r>
    </w:p>
    <w:p w14:paraId="1740C2AB" w14:textId="77777777" w:rsidR="00B107D8" w:rsidRPr="00C52607" w:rsidRDefault="00B107D8" w:rsidP="00B107D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eastAsia="Times New Roman" w:cstheme="minorHAnsi"/>
          <w:color w:val="615A4C"/>
          <w:sz w:val="24"/>
          <w:szCs w:val="24"/>
        </w:rPr>
      </w:pPr>
      <w:r w:rsidRPr="00C5260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My institution is a non-profit accredited educational institution or a government agency</w:t>
      </w:r>
    </w:p>
    <w:p w14:paraId="2A78D983" w14:textId="77777777" w:rsidR="00B107D8" w:rsidRPr="00C52607" w:rsidRDefault="00B107D8" w:rsidP="00B107D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eastAsia="Times New Roman" w:cstheme="minorHAnsi"/>
          <w:color w:val="615A4C"/>
          <w:sz w:val="24"/>
          <w:szCs w:val="24"/>
        </w:rPr>
      </w:pPr>
      <w:r w:rsidRPr="00C5260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It has a policy on the use of copyrighted materials</w:t>
      </w:r>
    </w:p>
    <w:p w14:paraId="793D43B0" w14:textId="77777777" w:rsidR="00B107D8" w:rsidRPr="00C52607" w:rsidRDefault="00B107D8" w:rsidP="00B107D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eastAsia="Times New Roman" w:cstheme="minorHAnsi"/>
          <w:color w:val="615A4C"/>
          <w:sz w:val="24"/>
          <w:szCs w:val="24"/>
        </w:rPr>
      </w:pPr>
      <w:r w:rsidRPr="00C5260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It provides accurate information to faculty, students and staff about copyright</w:t>
      </w:r>
    </w:p>
    <w:p w14:paraId="3E5AB39E" w14:textId="77777777" w:rsidR="00B107D8" w:rsidRPr="00C52607" w:rsidRDefault="00B107D8" w:rsidP="00B107D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eastAsia="Times New Roman" w:cstheme="minorHAnsi"/>
          <w:color w:val="615A4C"/>
          <w:sz w:val="24"/>
          <w:szCs w:val="24"/>
        </w:rPr>
      </w:pPr>
      <w:r w:rsidRPr="00C5260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I will include a notice that the materials are protected by copyright</w:t>
      </w:r>
    </w:p>
    <w:p w14:paraId="38A997D4" w14:textId="77777777" w:rsidR="00B107D8" w:rsidRPr="00C52607" w:rsidRDefault="00B107D8" w:rsidP="00B107D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eastAsia="Times New Roman" w:cstheme="minorHAnsi"/>
          <w:color w:val="615A4C"/>
          <w:sz w:val="24"/>
          <w:szCs w:val="24"/>
        </w:rPr>
      </w:pPr>
      <w:r w:rsidRPr="00C5260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I will store the materials on a secure server and transmit them only as permitted by law</w:t>
      </w:r>
    </w:p>
    <w:p w14:paraId="5D327B47" w14:textId="77777777" w:rsidR="00B107D8" w:rsidRPr="00C52607" w:rsidRDefault="00B107D8" w:rsidP="00B107D8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eastAsia="Times New Roman" w:cstheme="minorHAnsi"/>
          <w:color w:val="615A4C"/>
          <w:sz w:val="24"/>
          <w:szCs w:val="24"/>
        </w:rPr>
      </w:pPr>
      <w:r w:rsidRPr="00C5260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The materials I want to use are specifically for students in my class</w:t>
      </w:r>
    </w:p>
    <w:p w14:paraId="74B035C5" w14:textId="77777777" w:rsidR="00B107D8" w:rsidRPr="00C52607" w:rsidRDefault="00B107D8" w:rsidP="00B107D8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eastAsia="Times New Roman" w:cstheme="minorHAnsi"/>
          <w:color w:val="615A4C"/>
          <w:sz w:val="24"/>
          <w:szCs w:val="24"/>
        </w:rPr>
      </w:pPr>
      <w:r w:rsidRPr="00C5260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Only those students will have access to the materials</w:t>
      </w:r>
    </w:p>
    <w:p w14:paraId="270BC4BF" w14:textId="77777777" w:rsidR="00B107D8" w:rsidRPr="00C52607" w:rsidRDefault="00B107D8" w:rsidP="00B107D8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eastAsia="Times New Roman" w:cstheme="minorHAnsi"/>
          <w:color w:val="615A4C"/>
          <w:sz w:val="24"/>
          <w:szCs w:val="24"/>
        </w:rPr>
      </w:pPr>
      <w:r w:rsidRPr="00C5260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The materials will be provided at my direction during the relevant lesson</w:t>
      </w:r>
    </w:p>
    <w:p w14:paraId="0987A8BC" w14:textId="77777777" w:rsidR="00B107D8" w:rsidRPr="00C52607" w:rsidRDefault="00B107D8" w:rsidP="00B107D8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eastAsia="Times New Roman" w:cstheme="minorHAnsi"/>
          <w:color w:val="615A4C"/>
          <w:sz w:val="24"/>
          <w:szCs w:val="24"/>
        </w:rPr>
      </w:pPr>
      <w:r w:rsidRPr="00C5260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The materials are directly related and of material assistance to my teaching content</w:t>
      </w:r>
    </w:p>
    <w:p w14:paraId="3460E381" w14:textId="77777777" w:rsidR="00B107D8" w:rsidRPr="00C52607" w:rsidRDefault="00B107D8" w:rsidP="00B107D8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eastAsia="Times New Roman" w:cstheme="minorHAnsi"/>
          <w:color w:val="615A4C"/>
          <w:sz w:val="24"/>
          <w:szCs w:val="24"/>
        </w:rPr>
      </w:pPr>
      <w:r w:rsidRPr="00C5260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My class is part of the regular offerings of my institution</w:t>
      </w:r>
    </w:p>
    <w:p w14:paraId="04048FFA" w14:textId="77777777" w:rsidR="00B107D8" w:rsidRPr="00C52607" w:rsidRDefault="00B107D8" w:rsidP="00B107D8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eastAsia="Times New Roman" w:cstheme="minorHAnsi"/>
          <w:color w:val="615A4C"/>
          <w:sz w:val="24"/>
          <w:szCs w:val="24"/>
        </w:rPr>
      </w:pPr>
      <w:r w:rsidRPr="00C5260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I will use technology that reasonably limits the students' abili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ty to retain (e.g. download) or </w:t>
      </w:r>
      <w:r w:rsidRPr="00C5260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further distribute the materials</w:t>
      </w:r>
    </w:p>
    <w:p w14:paraId="3E142191" w14:textId="77777777" w:rsidR="00B107D8" w:rsidRPr="00C52607" w:rsidRDefault="00B107D8" w:rsidP="00B107D8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eastAsia="Times New Roman" w:cstheme="minorHAnsi"/>
          <w:color w:val="615A4C"/>
          <w:sz w:val="24"/>
          <w:szCs w:val="24"/>
        </w:rPr>
      </w:pPr>
      <w:r w:rsidRPr="00C5260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I will make the materials available to the students only for a period of time that is relevant to the context of the class session (e.g. for one week or for the current semester). The length of time should be comparable to a live classroom session.</w:t>
      </w:r>
    </w:p>
    <w:p w14:paraId="255896E9" w14:textId="77777777" w:rsidR="00B107D8" w:rsidRPr="00C52607" w:rsidRDefault="00B107D8" w:rsidP="00B107D8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eastAsia="Times New Roman" w:cstheme="minorHAnsi"/>
          <w:color w:val="615A4C"/>
          <w:sz w:val="24"/>
          <w:szCs w:val="24"/>
        </w:rPr>
      </w:pPr>
      <w:r w:rsidRPr="00C5260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I will not make copies other than the one I need to make the transmission</w:t>
      </w:r>
    </w:p>
    <w:p w14:paraId="52A23D50" w14:textId="77777777" w:rsidR="00B107D8" w:rsidRPr="00C52607" w:rsidRDefault="00B107D8" w:rsidP="00B107D8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eastAsia="Times New Roman" w:cstheme="minorHAnsi"/>
          <w:color w:val="615A4C"/>
          <w:sz w:val="24"/>
          <w:szCs w:val="24"/>
        </w:rPr>
      </w:pPr>
      <w:r w:rsidRPr="00C5260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The materials are of one of the following proper types and amounts the law authorizes</w:t>
      </w:r>
    </w:p>
    <w:p w14:paraId="351709A5" w14:textId="77777777" w:rsidR="00B107D8" w:rsidRPr="00C52607" w:rsidRDefault="00B107D8" w:rsidP="00B107D8">
      <w:pPr>
        <w:numPr>
          <w:ilvl w:val="0"/>
          <w:numId w:val="4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200"/>
        <w:rPr>
          <w:rFonts w:eastAsia="Times New Roman" w:cstheme="minorHAnsi"/>
          <w:color w:val="615A4C"/>
          <w:sz w:val="24"/>
          <w:szCs w:val="24"/>
        </w:rPr>
      </w:pPr>
      <w:r w:rsidRPr="00C52607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</w:rPr>
        <w:t>Performances</w:t>
      </w:r>
      <w:r w:rsidRPr="00C5260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 of </w:t>
      </w:r>
      <w:r w:rsidRPr="00C52607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</w:rPr>
        <w:t>nondramatic literary and musical works</w:t>
      </w:r>
      <w:r w:rsidRPr="00C5260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. For example reading of a poem, fiction, or non-fiction rather than the performance of such work with dramatic action. Another example would be the playing of a musical work in its original form. This would exclude performance of a musical work accompanied by dialog, dance, stage action, visual representation, etc.</w:t>
      </w:r>
    </w:p>
    <w:p w14:paraId="4FD9C1C7" w14:textId="77777777" w:rsidR="00B107D8" w:rsidRPr="00C52607" w:rsidRDefault="00B107D8" w:rsidP="00B107D8">
      <w:pPr>
        <w:numPr>
          <w:ilvl w:val="0"/>
          <w:numId w:val="4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200"/>
        <w:rPr>
          <w:rFonts w:eastAsia="Times New Roman" w:cstheme="minorHAnsi"/>
          <w:color w:val="615A4C"/>
          <w:sz w:val="24"/>
          <w:szCs w:val="24"/>
        </w:rPr>
      </w:pPr>
      <w:r w:rsidRPr="00C52607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</w:rPr>
        <w:t>Reasonable and limite</w:t>
      </w:r>
      <w:bookmarkStart w:id="0" w:name="_GoBack"/>
      <w:bookmarkEnd w:id="0"/>
      <w:r w:rsidRPr="00C52607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</w:rPr>
        <w:t>d portion</w:t>
      </w:r>
      <w:r w:rsidRPr="00C5260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 of a dramatic literary, musical, or audiovisual work (e.g. film, music video, opera, musical, etc.)</w:t>
      </w:r>
    </w:p>
    <w:p w14:paraId="6FEBCA07" w14:textId="77777777" w:rsidR="00B107D8" w:rsidRPr="00C52607" w:rsidRDefault="00B107D8" w:rsidP="00B107D8">
      <w:pPr>
        <w:numPr>
          <w:ilvl w:val="0"/>
          <w:numId w:val="4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200"/>
        <w:rPr>
          <w:rFonts w:eastAsia="Times New Roman" w:cstheme="minorHAnsi"/>
          <w:color w:val="615A4C"/>
          <w:sz w:val="24"/>
          <w:szCs w:val="24"/>
        </w:rPr>
      </w:pPr>
      <w:r w:rsidRPr="00C52607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</w:rPr>
        <w:t>Displays</w:t>
      </w:r>
      <w:r w:rsidRPr="00C5260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 of other works, such as </w:t>
      </w:r>
      <w:r w:rsidRPr="00C52607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</w:rPr>
        <w:t>images</w:t>
      </w:r>
      <w:r w:rsidRPr="00C5260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, in amounts similar to typical displays in face-to-face instruction.</w:t>
      </w:r>
    </w:p>
    <w:p w14:paraId="43B26D79" w14:textId="77777777" w:rsidR="00B107D8" w:rsidRPr="00C52607" w:rsidRDefault="00B107D8" w:rsidP="00B107D8">
      <w:pPr>
        <w:numPr>
          <w:ilvl w:val="0"/>
          <w:numId w:val="5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eastAsia="Times New Roman" w:cstheme="minorHAnsi"/>
          <w:color w:val="615A4C"/>
          <w:sz w:val="24"/>
          <w:szCs w:val="24"/>
        </w:rPr>
      </w:pPr>
      <w:r w:rsidRPr="00C5260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The materials are </w:t>
      </w:r>
      <w:r w:rsidRPr="00C52607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</w:rPr>
        <w:t>NOT</w:t>
      </w:r>
      <w:r w:rsidRPr="00C5260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 among those the law specifically excludes from its coverage:</w:t>
      </w:r>
    </w:p>
    <w:p w14:paraId="2F1E8969" w14:textId="77777777" w:rsidR="00B107D8" w:rsidRPr="00C52607" w:rsidRDefault="00B107D8" w:rsidP="00B107D8">
      <w:pPr>
        <w:numPr>
          <w:ilvl w:val="0"/>
          <w:numId w:val="6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200"/>
        <w:rPr>
          <w:rFonts w:eastAsia="Times New Roman" w:cstheme="minorHAnsi"/>
          <w:color w:val="615A4C"/>
          <w:sz w:val="24"/>
          <w:szCs w:val="24"/>
        </w:rPr>
      </w:pPr>
      <w:r w:rsidRPr="00C5260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Materials specifically marketed for classroom use or online education</w:t>
      </w:r>
    </w:p>
    <w:p w14:paraId="418A3B70" w14:textId="77777777" w:rsidR="00B107D8" w:rsidRPr="00C52607" w:rsidRDefault="00B107D8" w:rsidP="00B107D8">
      <w:pPr>
        <w:numPr>
          <w:ilvl w:val="0"/>
          <w:numId w:val="6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200"/>
        <w:rPr>
          <w:rFonts w:eastAsia="Times New Roman" w:cstheme="minorHAnsi"/>
          <w:color w:val="615A4C"/>
          <w:sz w:val="24"/>
          <w:szCs w:val="24"/>
        </w:rPr>
      </w:pPr>
      <w:r w:rsidRPr="00C5260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Copies I know or should know are illegal</w:t>
      </w:r>
    </w:p>
    <w:p w14:paraId="6F171DAA" w14:textId="77777777" w:rsidR="00B107D8" w:rsidRPr="00C52607" w:rsidRDefault="00B107D8" w:rsidP="00B107D8">
      <w:pPr>
        <w:numPr>
          <w:ilvl w:val="0"/>
          <w:numId w:val="6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200"/>
        <w:rPr>
          <w:rFonts w:eastAsia="Times New Roman" w:cstheme="minorHAnsi"/>
          <w:color w:val="615A4C"/>
          <w:sz w:val="24"/>
          <w:szCs w:val="24"/>
        </w:rPr>
      </w:pPr>
      <w:r w:rsidRPr="00C5260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Textbooks, </w:t>
      </w:r>
      <w:proofErr w:type="spellStart"/>
      <w:r w:rsidRPr="00C5260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coursepacks</w:t>
      </w:r>
      <w:proofErr w:type="spellEnd"/>
      <w:r w:rsidRPr="00C5260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, electronic reserves and similar materials typically purchased individually by the students for independent review outside the classroom or class session</w:t>
      </w:r>
    </w:p>
    <w:p w14:paraId="64D9E4C3" w14:textId="77777777" w:rsidR="00B107D8" w:rsidRPr="00C52607" w:rsidRDefault="00B107D8" w:rsidP="00B107D8">
      <w:pPr>
        <w:numPr>
          <w:ilvl w:val="0"/>
          <w:numId w:val="7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eastAsia="Times New Roman" w:cstheme="minorHAnsi"/>
          <w:color w:val="615A4C"/>
          <w:sz w:val="24"/>
          <w:szCs w:val="24"/>
        </w:rPr>
      </w:pPr>
      <w:r w:rsidRPr="00C5260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If I am using an analog original, I checked before digitizing it to be sure:</w:t>
      </w:r>
    </w:p>
    <w:p w14:paraId="1629FD29" w14:textId="77777777" w:rsidR="00B107D8" w:rsidRPr="00C52607" w:rsidRDefault="00B107D8" w:rsidP="00B107D8">
      <w:pPr>
        <w:numPr>
          <w:ilvl w:val="0"/>
          <w:numId w:val="8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200"/>
        <w:rPr>
          <w:rFonts w:eastAsia="Times New Roman" w:cstheme="minorHAnsi"/>
          <w:color w:val="615A4C"/>
          <w:sz w:val="24"/>
          <w:szCs w:val="24"/>
        </w:rPr>
      </w:pPr>
      <w:r w:rsidRPr="00C5260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I copied only the amount that I am authorized to transmit, AND</w:t>
      </w:r>
    </w:p>
    <w:p w14:paraId="63E1CC15" w14:textId="77777777" w:rsidR="00B107D8" w:rsidRPr="00C52607" w:rsidRDefault="00B107D8" w:rsidP="00B107D8">
      <w:pPr>
        <w:numPr>
          <w:ilvl w:val="0"/>
          <w:numId w:val="8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200"/>
        <w:rPr>
          <w:rFonts w:eastAsia="Times New Roman" w:cstheme="minorHAnsi"/>
          <w:color w:val="615A4C"/>
          <w:sz w:val="24"/>
          <w:szCs w:val="24"/>
        </w:rPr>
      </w:pPr>
      <w:r w:rsidRPr="00C5260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There is no digital copy of the work available except one with technological protections that prevent my using it for the class in the way the statute authorizes.</w:t>
      </w:r>
    </w:p>
    <w:p w14:paraId="06978CB7" w14:textId="77777777" w:rsidR="00C52607" w:rsidRDefault="00C52607" w:rsidP="00C67A5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</w:p>
    <w:sectPr w:rsidR="00C52607" w:rsidSect="00C67A5A">
      <w:headerReference w:type="default" r:id="rId10"/>
      <w:pgSz w:w="12240" w:h="15840"/>
      <w:pgMar w:top="1008" w:right="1152" w:bottom="1008" w:left="1152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E121A" w14:textId="77777777" w:rsidR="000E44ED" w:rsidRDefault="000E44ED" w:rsidP="00713949">
      <w:pPr>
        <w:spacing w:after="0" w:line="240" w:lineRule="auto"/>
      </w:pPr>
      <w:r>
        <w:separator/>
      </w:r>
    </w:p>
  </w:endnote>
  <w:endnote w:type="continuationSeparator" w:id="0">
    <w:p w14:paraId="5F24BE48" w14:textId="77777777" w:rsidR="000E44ED" w:rsidRDefault="000E44ED" w:rsidP="0071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5D314" w14:textId="77777777" w:rsidR="000E44ED" w:rsidRDefault="000E44ED" w:rsidP="00713949">
      <w:pPr>
        <w:spacing w:after="0" w:line="240" w:lineRule="auto"/>
      </w:pPr>
      <w:r>
        <w:separator/>
      </w:r>
    </w:p>
  </w:footnote>
  <w:footnote w:type="continuationSeparator" w:id="0">
    <w:p w14:paraId="0692B041" w14:textId="77777777" w:rsidR="000E44ED" w:rsidRDefault="000E44ED" w:rsidP="0071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0BB41" w14:textId="77777777" w:rsidR="00713949" w:rsidRDefault="00713949" w:rsidP="00C52607">
    <w:pPr>
      <w:pStyle w:val="Header"/>
      <w:jc w:val="center"/>
    </w:pPr>
    <w:r w:rsidRPr="00DC5DF4">
      <w:rPr>
        <w:noProof/>
      </w:rPr>
      <w:drawing>
        <wp:inline distT="0" distB="0" distL="0" distR="0" wp14:anchorId="5B4A5468" wp14:editId="7B71F690">
          <wp:extent cx="1710151" cy="506119"/>
          <wp:effectExtent l="0" t="0" r="4445" b="8255"/>
          <wp:docPr id="1" name="Picture 1" descr="C:\Users\joyce.draiby\OneDrive - Lebanese American University\Documents\LAU Libraries\Logo LAU Libraries\Librari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yce.draiby\OneDrive - Lebanese American University\Documents\LAU Libraries\Logo LAU Libraries\Librarie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242" cy="541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C9E"/>
    <w:multiLevelType w:val="multilevel"/>
    <w:tmpl w:val="C2CA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27142"/>
    <w:multiLevelType w:val="multilevel"/>
    <w:tmpl w:val="807C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C1962"/>
    <w:multiLevelType w:val="multilevel"/>
    <w:tmpl w:val="EEEC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E409F"/>
    <w:multiLevelType w:val="multilevel"/>
    <w:tmpl w:val="89AE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866DC"/>
    <w:multiLevelType w:val="multilevel"/>
    <w:tmpl w:val="94BE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205A3"/>
    <w:multiLevelType w:val="multilevel"/>
    <w:tmpl w:val="E8C2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52C44"/>
    <w:multiLevelType w:val="multilevel"/>
    <w:tmpl w:val="DC1E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D63D5F"/>
    <w:multiLevelType w:val="multilevel"/>
    <w:tmpl w:val="630A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645F9"/>
    <w:multiLevelType w:val="multilevel"/>
    <w:tmpl w:val="30AE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BB66D3"/>
    <w:multiLevelType w:val="multilevel"/>
    <w:tmpl w:val="FC3C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D9602F"/>
    <w:multiLevelType w:val="multilevel"/>
    <w:tmpl w:val="5B56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BF656D"/>
    <w:multiLevelType w:val="multilevel"/>
    <w:tmpl w:val="8E58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941905"/>
    <w:multiLevelType w:val="multilevel"/>
    <w:tmpl w:val="0056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9E0311"/>
    <w:multiLevelType w:val="multilevel"/>
    <w:tmpl w:val="9E02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2E07F0"/>
    <w:multiLevelType w:val="multilevel"/>
    <w:tmpl w:val="6D06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806ABA"/>
    <w:multiLevelType w:val="multilevel"/>
    <w:tmpl w:val="4A52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4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49"/>
    <w:rsid w:val="00003C38"/>
    <w:rsid w:val="00006369"/>
    <w:rsid w:val="00025746"/>
    <w:rsid w:val="00025EF3"/>
    <w:rsid w:val="000377D5"/>
    <w:rsid w:val="00045BCC"/>
    <w:rsid w:val="00051DE9"/>
    <w:rsid w:val="000632FE"/>
    <w:rsid w:val="000653C3"/>
    <w:rsid w:val="00065BAE"/>
    <w:rsid w:val="00070E3E"/>
    <w:rsid w:val="00084A04"/>
    <w:rsid w:val="00093361"/>
    <w:rsid w:val="00093D83"/>
    <w:rsid w:val="000A0FA3"/>
    <w:rsid w:val="000E00AF"/>
    <w:rsid w:val="000E44ED"/>
    <w:rsid w:val="0011740B"/>
    <w:rsid w:val="00135DC8"/>
    <w:rsid w:val="00152468"/>
    <w:rsid w:val="001672BE"/>
    <w:rsid w:val="00175A6D"/>
    <w:rsid w:val="001B489A"/>
    <w:rsid w:val="001B7FCE"/>
    <w:rsid w:val="001C0F14"/>
    <w:rsid w:val="001E7C94"/>
    <w:rsid w:val="00207DA5"/>
    <w:rsid w:val="00234DA5"/>
    <w:rsid w:val="00254166"/>
    <w:rsid w:val="0025723D"/>
    <w:rsid w:val="00266F00"/>
    <w:rsid w:val="0027291F"/>
    <w:rsid w:val="0028633E"/>
    <w:rsid w:val="0029572B"/>
    <w:rsid w:val="00296101"/>
    <w:rsid w:val="002A7F28"/>
    <w:rsid w:val="002B142A"/>
    <w:rsid w:val="002B6E08"/>
    <w:rsid w:val="002C0C01"/>
    <w:rsid w:val="002D3606"/>
    <w:rsid w:val="00307E01"/>
    <w:rsid w:val="003207EA"/>
    <w:rsid w:val="00350181"/>
    <w:rsid w:val="003A4F16"/>
    <w:rsid w:val="003C1DFF"/>
    <w:rsid w:val="003D702B"/>
    <w:rsid w:val="00424B04"/>
    <w:rsid w:val="00445238"/>
    <w:rsid w:val="00450802"/>
    <w:rsid w:val="004562D1"/>
    <w:rsid w:val="00461A27"/>
    <w:rsid w:val="00466A6C"/>
    <w:rsid w:val="004678E6"/>
    <w:rsid w:val="00476B9C"/>
    <w:rsid w:val="0049646A"/>
    <w:rsid w:val="004A3197"/>
    <w:rsid w:val="004A3D21"/>
    <w:rsid w:val="004A576B"/>
    <w:rsid w:val="004A5BCF"/>
    <w:rsid w:val="004B0892"/>
    <w:rsid w:val="004B2965"/>
    <w:rsid w:val="004B4624"/>
    <w:rsid w:val="004B5044"/>
    <w:rsid w:val="004C08DF"/>
    <w:rsid w:val="004C3C24"/>
    <w:rsid w:val="004C6407"/>
    <w:rsid w:val="004C6F35"/>
    <w:rsid w:val="004D6BF3"/>
    <w:rsid w:val="004F5BE0"/>
    <w:rsid w:val="005035B9"/>
    <w:rsid w:val="0050603A"/>
    <w:rsid w:val="00540933"/>
    <w:rsid w:val="00564AE2"/>
    <w:rsid w:val="005740F8"/>
    <w:rsid w:val="0057644B"/>
    <w:rsid w:val="00580180"/>
    <w:rsid w:val="00586C6F"/>
    <w:rsid w:val="00595563"/>
    <w:rsid w:val="00596AC3"/>
    <w:rsid w:val="00596BFE"/>
    <w:rsid w:val="005A2E11"/>
    <w:rsid w:val="005E0473"/>
    <w:rsid w:val="005E2AC1"/>
    <w:rsid w:val="005F0FFB"/>
    <w:rsid w:val="00660837"/>
    <w:rsid w:val="00666203"/>
    <w:rsid w:val="00673F5A"/>
    <w:rsid w:val="006A0EB9"/>
    <w:rsid w:val="006B16F4"/>
    <w:rsid w:val="006F08A3"/>
    <w:rsid w:val="006F63C5"/>
    <w:rsid w:val="007108FE"/>
    <w:rsid w:val="00713949"/>
    <w:rsid w:val="00731253"/>
    <w:rsid w:val="0074795D"/>
    <w:rsid w:val="007535D4"/>
    <w:rsid w:val="00757C5F"/>
    <w:rsid w:val="007802D4"/>
    <w:rsid w:val="007944AA"/>
    <w:rsid w:val="007A24AD"/>
    <w:rsid w:val="007D2F9F"/>
    <w:rsid w:val="007E0B23"/>
    <w:rsid w:val="007E2905"/>
    <w:rsid w:val="007F3C92"/>
    <w:rsid w:val="0080144F"/>
    <w:rsid w:val="008014F4"/>
    <w:rsid w:val="00851D80"/>
    <w:rsid w:val="00885607"/>
    <w:rsid w:val="008916BF"/>
    <w:rsid w:val="008A6664"/>
    <w:rsid w:val="008B0081"/>
    <w:rsid w:val="008E2BFD"/>
    <w:rsid w:val="008E34F1"/>
    <w:rsid w:val="009067D2"/>
    <w:rsid w:val="00922557"/>
    <w:rsid w:val="00927627"/>
    <w:rsid w:val="0095517A"/>
    <w:rsid w:val="0097217B"/>
    <w:rsid w:val="009905A2"/>
    <w:rsid w:val="00995BA1"/>
    <w:rsid w:val="00997ADC"/>
    <w:rsid w:val="009A1DBE"/>
    <w:rsid w:val="009A51F9"/>
    <w:rsid w:val="009C0AF3"/>
    <w:rsid w:val="009C1E61"/>
    <w:rsid w:val="009C6D53"/>
    <w:rsid w:val="009E220B"/>
    <w:rsid w:val="009F0878"/>
    <w:rsid w:val="009F099B"/>
    <w:rsid w:val="009F2313"/>
    <w:rsid w:val="00A15331"/>
    <w:rsid w:val="00A35C96"/>
    <w:rsid w:val="00A419B1"/>
    <w:rsid w:val="00A4530B"/>
    <w:rsid w:val="00A55B82"/>
    <w:rsid w:val="00A562D3"/>
    <w:rsid w:val="00A67B21"/>
    <w:rsid w:val="00A86CD0"/>
    <w:rsid w:val="00AA6850"/>
    <w:rsid w:val="00AD7645"/>
    <w:rsid w:val="00AE7466"/>
    <w:rsid w:val="00AF64D7"/>
    <w:rsid w:val="00B107D8"/>
    <w:rsid w:val="00B240CB"/>
    <w:rsid w:val="00B52D16"/>
    <w:rsid w:val="00B54C53"/>
    <w:rsid w:val="00B605D6"/>
    <w:rsid w:val="00B9515B"/>
    <w:rsid w:val="00BC2827"/>
    <w:rsid w:val="00BC5846"/>
    <w:rsid w:val="00BF56E9"/>
    <w:rsid w:val="00C041F7"/>
    <w:rsid w:val="00C058C2"/>
    <w:rsid w:val="00C05CDE"/>
    <w:rsid w:val="00C4325F"/>
    <w:rsid w:val="00C46FD4"/>
    <w:rsid w:val="00C52607"/>
    <w:rsid w:val="00C60205"/>
    <w:rsid w:val="00C67A5A"/>
    <w:rsid w:val="00C82B95"/>
    <w:rsid w:val="00CB2866"/>
    <w:rsid w:val="00CB4A64"/>
    <w:rsid w:val="00CF2407"/>
    <w:rsid w:val="00D0797F"/>
    <w:rsid w:val="00D17699"/>
    <w:rsid w:val="00D475FA"/>
    <w:rsid w:val="00D70A59"/>
    <w:rsid w:val="00D72CE5"/>
    <w:rsid w:val="00D80BED"/>
    <w:rsid w:val="00D85223"/>
    <w:rsid w:val="00D96F49"/>
    <w:rsid w:val="00DA663A"/>
    <w:rsid w:val="00DB4826"/>
    <w:rsid w:val="00DD3AA9"/>
    <w:rsid w:val="00DE4672"/>
    <w:rsid w:val="00E27C67"/>
    <w:rsid w:val="00E33F29"/>
    <w:rsid w:val="00E50E01"/>
    <w:rsid w:val="00E74246"/>
    <w:rsid w:val="00E8462E"/>
    <w:rsid w:val="00E87BC1"/>
    <w:rsid w:val="00E92682"/>
    <w:rsid w:val="00E94C46"/>
    <w:rsid w:val="00EB2DD5"/>
    <w:rsid w:val="00EC6798"/>
    <w:rsid w:val="00EC71EE"/>
    <w:rsid w:val="00ED45D7"/>
    <w:rsid w:val="00F02B48"/>
    <w:rsid w:val="00F07013"/>
    <w:rsid w:val="00F1532D"/>
    <w:rsid w:val="00F17B43"/>
    <w:rsid w:val="00F572B3"/>
    <w:rsid w:val="00F579DF"/>
    <w:rsid w:val="00F60E6C"/>
    <w:rsid w:val="00F64E64"/>
    <w:rsid w:val="00F65D12"/>
    <w:rsid w:val="00F77950"/>
    <w:rsid w:val="00F97AF5"/>
    <w:rsid w:val="00F97CEC"/>
    <w:rsid w:val="00FB2938"/>
    <w:rsid w:val="00FB4E56"/>
    <w:rsid w:val="00FD68CD"/>
    <w:rsid w:val="00FE78FF"/>
    <w:rsid w:val="00FF0880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3309"/>
  <w15:chartTrackingRefBased/>
  <w15:docId w15:val="{99335C45-4894-487C-970E-459BCE3F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39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39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1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49"/>
  </w:style>
  <w:style w:type="paragraph" w:styleId="Footer">
    <w:name w:val="footer"/>
    <w:basedOn w:val="Normal"/>
    <w:link w:val="FooterChar"/>
    <w:uiPriority w:val="99"/>
    <w:unhideWhenUsed/>
    <w:rsid w:val="0071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49"/>
  </w:style>
  <w:style w:type="table" w:styleId="GridTable6Colorful-Accent6">
    <w:name w:val="Grid Table 6 Colorful Accent 6"/>
    <w:basedOn w:val="TableNormal"/>
    <w:uiPriority w:val="51"/>
    <w:rsid w:val="00C67A5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950185-32d8-4bea-8483-9500575425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691516DEC254FBAD7D3F79E5CA7B1" ma:contentTypeVersion="16" ma:contentTypeDescription="Create a new document." ma:contentTypeScope="" ma:versionID="00b0010d000888cb5f959b225d9e978a">
  <xsd:schema xmlns:xsd="http://www.w3.org/2001/XMLSchema" xmlns:xs="http://www.w3.org/2001/XMLSchema" xmlns:p="http://schemas.microsoft.com/office/2006/metadata/properties" xmlns:ns3="d57a0d3a-0dd8-480b-bac3-e893cce1e15e" xmlns:ns4="99950185-32d8-4bea-8483-950057542578" targetNamespace="http://schemas.microsoft.com/office/2006/metadata/properties" ma:root="true" ma:fieldsID="aa942d52450dfd2b083f60b5f537649d" ns3:_="" ns4:_="">
    <xsd:import namespace="d57a0d3a-0dd8-480b-bac3-e893cce1e15e"/>
    <xsd:import namespace="99950185-32d8-4bea-8483-9500575425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0d3a-0dd8-480b-bac3-e893cce1e1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50185-32d8-4bea-8483-950057542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15C4DB-BE17-4BA5-BD4A-081A1FC81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10CDA8-3688-45AA-B62E-9EB3D1B940D3}">
  <ds:schemaRefs>
    <ds:schemaRef ds:uri="http://schemas.microsoft.com/office/2006/metadata/properties"/>
    <ds:schemaRef ds:uri="http://schemas.microsoft.com/office/infopath/2007/PartnerControls"/>
    <ds:schemaRef ds:uri="99950185-32d8-4bea-8483-950057542578"/>
  </ds:schemaRefs>
</ds:datastoreItem>
</file>

<file path=customXml/itemProps3.xml><?xml version="1.0" encoding="utf-8"?>
<ds:datastoreItem xmlns:ds="http://schemas.openxmlformats.org/officeDocument/2006/customXml" ds:itemID="{CC377D2C-AE3F-49FA-8E09-A3E88056C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a0d3a-0dd8-480b-bac3-e893cce1e15e"/>
    <ds:schemaRef ds:uri="99950185-32d8-4bea-8483-950057542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Draiby</dc:creator>
  <cp:keywords/>
  <dc:description/>
  <cp:lastModifiedBy>Marie-Therese Mitri</cp:lastModifiedBy>
  <cp:revision>2</cp:revision>
  <dcterms:created xsi:type="dcterms:W3CDTF">2023-08-03T11:54:00Z</dcterms:created>
  <dcterms:modified xsi:type="dcterms:W3CDTF">2023-08-03T11:54:00Z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0x010100597691516DEC254FBAD7D3F79E5CA7B1</vt:lpwstr>
  </property>
</Properties>
</file>